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</w:t>
      </w:r>
      <w:r w:rsidRPr="00A51141">
        <w:rPr>
          <w:rFonts w:ascii="Times New Roman" w:hAnsi="Times New Roman" w:cs="Times New Roman"/>
          <w:sz w:val="28"/>
          <w:szCs w:val="28"/>
        </w:rPr>
        <w:t>о</w:t>
      </w:r>
      <w:r w:rsidRPr="00A51141">
        <w:rPr>
          <w:rFonts w:ascii="Times New Roman" w:hAnsi="Times New Roman" w:cs="Times New Roman"/>
          <w:sz w:val="28"/>
          <w:szCs w:val="28"/>
        </w:rPr>
        <w:t>вольствия 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от</w:t>
      </w:r>
      <w:r w:rsidR="00753737">
        <w:rPr>
          <w:rFonts w:ascii="Times New Roman" w:hAnsi="Times New Roman" w:cs="Times New Roman"/>
          <w:sz w:val="28"/>
          <w:szCs w:val="28"/>
        </w:rPr>
        <w:t xml:space="preserve"> 03.03.2021 </w:t>
      </w:r>
      <w:r w:rsidRPr="00A51141">
        <w:rPr>
          <w:rFonts w:ascii="Times New Roman" w:hAnsi="Times New Roman" w:cs="Times New Roman"/>
          <w:sz w:val="28"/>
          <w:szCs w:val="28"/>
        </w:rPr>
        <w:t xml:space="preserve">№ </w:t>
      </w:r>
      <w:r w:rsidR="00753737">
        <w:rPr>
          <w:rFonts w:ascii="Times New Roman" w:hAnsi="Times New Roman" w:cs="Times New Roman"/>
          <w:sz w:val="28"/>
          <w:szCs w:val="28"/>
        </w:rPr>
        <w:t>23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2180C" w:rsidRDefault="00E52828" w:rsidP="0064316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2180C">
        <w:rPr>
          <w:rFonts w:ascii="Times New Roman" w:hAnsi="Times New Roman" w:cs="Times New Roman"/>
          <w:sz w:val="28"/>
          <w:szCs w:val="28"/>
        </w:rPr>
        <w:t xml:space="preserve">В </w:t>
      </w:r>
      <w:r w:rsidR="00464B17">
        <w:rPr>
          <w:rFonts w:ascii="Times New Roman" w:hAnsi="Times New Roman" w:cs="Times New Roman"/>
          <w:sz w:val="28"/>
          <w:szCs w:val="28"/>
        </w:rPr>
        <w:t>О</w:t>
      </w:r>
      <w:r w:rsidR="0012180C">
        <w:rPr>
          <w:rFonts w:ascii="Times New Roman" w:hAnsi="Times New Roman" w:cs="Times New Roman"/>
          <w:sz w:val="28"/>
          <w:szCs w:val="28"/>
        </w:rPr>
        <w:t>бщей части Регламента.</w:t>
      </w:r>
    </w:p>
    <w:p w:rsidR="00F36D2F" w:rsidRDefault="00435614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80C">
        <w:rPr>
          <w:rFonts w:ascii="Times New Roman" w:hAnsi="Times New Roman" w:cs="Times New Roman"/>
          <w:sz w:val="28"/>
          <w:szCs w:val="28"/>
        </w:rPr>
        <w:t xml:space="preserve">.1. </w:t>
      </w:r>
      <w:r w:rsidR="00F36D2F">
        <w:rPr>
          <w:rFonts w:ascii="Times New Roman" w:hAnsi="Times New Roman" w:cs="Times New Roman"/>
          <w:sz w:val="28"/>
          <w:szCs w:val="28"/>
        </w:rPr>
        <w:t>В пункте 6:</w:t>
      </w:r>
    </w:p>
    <w:p w:rsidR="0012180C" w:rsidRDefault="00F36D2F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="00435614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435614" w:rsidRDefault="00435614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представляет </w:t>
      </w:r>
      <w:r w:rsidRPr="007164B2">
        <w:rPr>
          <w:rFonts w:ascii="Times New Roman" w:hAnsi="Times New Roman" w:cs="Times New Roman"/>
          <w:sz w:val="28"/>
          <w:szCs w:val="28"/>
        </w:rPr>
        <w:t xml:space="preserve">в </w:t>
      </w:r>
      <w:r w:rsidR="00AC0BF0" w:rsidRPr="007164B2">
        <w:rPr>
          <w:rFonts w:ascii="Times New Roman" w:hAnsi="Times New Roman" w:cs="Times New Roman"/>
          <w:sz w:val="28"/>
          <w:szCs w:val="28"/>
        </w:rPr>
        <w:t>над</w:t>
      </w:r>
      <w:r w:rsidR="00AC0BF0" w:rsidRPr="007164B2">
        <w:rPr>
          <w:rFonts w:ascii="Times New Roman" w:hAnsi="Times New Roman" w:cs="Times New Roman"/>
          <w:sz w:val="28"/>
          <w:szCs w:val="28"/>
        </w:rPr>
        <w:t>е</w:t>
      </w:r>
      <w:r w:rsidR="00AC0BF0" w:rsidRPr="007164B2">
        <w:rPr>
          <w:rFonts w:ascii="Times New Roman" w:hAnsi="Times New Roman" w:cs="Times New Roman"/>
          <w:sz w:val="28"/>
          <w:szCs w:val="28"/>
        </w:rPr>
        <w:t xml:space="preserve">ленный отдельными государственными полномочиями области по поддержке сельскохозяйственного производства </w:t>
      </w:r>
      <w:r w:rsidRPr="007164B2">
        <w:rPr>
          <w:rFonts w:ascii="Times New Roman" w:hAnsi="Times New Roman" w:cs="Times New Roman"/>
          <w:sz w:val="28"/>
          <w:szCs w:val="28"/>
        </w:rPr>
        <w:t>орган местного самоуправления мун</w:t>
      </w:r>
      <w:r w:rsidRPr="007164B2">
        <w:rPr>
          <w:rFonts w:ascii="Times New Roman" w:hAnsi="Times New Roman" w:cs="Times New Roman"/>
          <w:sz w:val="28"/>
          <w:szCs w:val="28"/>
        </w:rPr>
        <w:t>и</w:t>
      </w:r>
      <w:r w:rsidRPr="007164B2">
        <w:rPr>
          <w:rFonts w:ascii="Times New Roman" w:hAnsi="Times New Roman" w:cs="Times New Roman"/>
          <w:sz w:val="28"/>
          <w:szCs w:val="28"/>
        </w:rPr>
        <w:t>ципального образования Кировской области, на территории которого зарег</w:t>
      </w:r>
      <w:r w:rsidRPr="007164B2">
        <w:rPr>
          <w:rFonts w:ascii="Times New Roman" w:hAnsi="Times New Roman" w:cs="Times New Roman"/>
          <w:sz w:val="28"/>
          <w:szCs w:val="28"/>
        </w:rPr>
        <w:t>и</w:t>
      </w:r>
      <w:r w:rsidRPr="007164B2">
        <w:rPr>
          <w:rFonts w:ascii="Times New Roman" w:hAnsi="Times New Roman" w:cs="Times New Roman"/>
          <w:sz w:val="28"/>
          <w:szCs w:val="28"/>
        </w:rPr>
        <w:t>стрирован сельскохозяйственный товаропроизводитель (далее – орган мес</w:t>
      </w:r>
      <w:r w:rsidRPr="007164B2">
        <w:rPr>
          <w:rFonts w:ascii="Times New Roman" w:hAnsi="Times New Roman" w:cs="Times New Roman"/>
          <w:sz w:val="28"/>
          <w:szCs w:val="28"/>
        </w:rPr>
        <w:t>т</w:t>
      </w:r>
      <w:r w:rsidRPr="007164B2">
        <w:rPr>
          <w:rFonts w:ascii="Times New Roman" w:hAnsi="Times New Roman" w:cs="Times New Roman"/>
          <w:sz w:val="28"/>
          <w:szCs w:val="28"/>
        </w:rPr>
        <w:t>ного самоуправления), или в министерство (в случае если орган местного с</w:t>
      </w:r>
      <w:r w:rsidRPr="007164B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164B2">
        <w:rPr>
          <w:rFonts w:ascii="Times New Roman" w:hAnsi="Times New Roman" w:cs="Times New Roman"/>
          <w:sz w:val="28"/>
          <w:szCs w:val="28"/>
        </w:rPr>
        <w:t>моуправления муниципального образования Кировской области, на террит</w:t>
      </w:r>
      <w:r w:rsidRPr="007164B2">
        <w:rPr>
          <w:rFonts w:ascii="Times New Roman" w:hAnsi="Times New Roman" w:cs="Times New Roman"/>
          <w:sz w:val="28"/>
          <w:szCs w:val="28"/>
        </w:rPr>
        <w:t>о</w:t>
      </w:r>
      <w:r w:rsidRPr="007164B2">
        <w:rPr>
          <w:rFonts w:ascii="Times New Roman" w:hAnsi="Times New Roman" w:cs="Times New Roman"/>
          <w:sz w:val="28"/>
          <w:szCs w:val="28"/>
        </w:rPr>
        <w:t>рии которого зарегистрирован сельскохозяйственный товаропроизводитель, не наделен отдельными государственными полномочиями области по по</w:t>
      </w:r>
      <w:r w:rsidRPr="007164B2">
        <w:rPr>
          <w:rFonts w:ascii="Times New Roman" w:hAnsi="Times New Roman" w:cs="Times New Roman"/>
          <w:sz w:val="28"/>
          <w:szCs w:val="28"/>
        </w:rPr>
        <w:t>д</w:t>
      </w:r>
      <w:r w:rsidRPr="007164B2">
        <w:rPr>
          <w:rFonts w:ascii="Times New Roman" w:hAnsi="Times New Roman" w:cs="Times New Roman"/>
          <w:sz w:val="28"/>
          <w:szCs w:val="28"/>
        </w:rPr>
        <w:t>держке сель</w:t>
      </w:r>
      <w:r>
        <w:rPr>
          <w:rFonts w:ascii="Times New Roman" w:hAnsi="Times New Roman" w:cs="Times New Roman"/>
          <w:sz w:val="28"/>
          <w:szCs w:val="28"/>
        </w:rPr>
        <w:t>скохозяйственного производства</w:t>
      </w:r>
      <w:r w:rsidR="00D91CA3">
        <w:rPr>
          <w:rFonts w:ascii="Times New Roman" w:hAnsi="Times New Roman" w:cs="Times New Roman"/>
          <w:sz w:val="28"/>
          <w:szCs w:val="28"/>
        </w:rPr>
        <w:t>;</w:t>
      </w:r>
      <w:r w:rsidR="00521C18">
        <w:rPr>
          <w:rFonts w:ascii="Times New Roman" w:hAnsi="Times New Roman" w:cs="Times New Roman"/>
          <w:sz w:val="28"/>
          <w:szCs w:val="28"/>
        </w:rPr>
        <w:t xml:space="preserve"> при этом документы, указа</w:t>
      </w:r>
      <w:r w:rsidR="00521C18">
        <w:rPr>
          <w:rFonts w:ascii="Times New Roman" w:hAnsi="Times New Roman" w:cs="Times New Roman"/>
          <w:sz w:val="28"/>
          <w:szCs w:val="28"/>
        </w:rPr>
        <w:t>н</w:t>
      </w:r>
      <w:r w:rsidR="00521C18">
        <w:rPr>
          <w:rFonts w:ascii="Times New Roman" w:hAnsi="Times New Roman" w:cs="Times New Roman"/>
          <w:sz w:val="28"/>
          <w:szCs w:val="28"/>
        </w:rPr>
        <w:t>ные в подпунктах 6.1 и 6.3</w:t>
      </w:r>
      <w:r w:rsidR="00D91CA3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21C18">
        <w:rPr>
          <w:rFonts w:ascii="Times New Roman" w:hAnsi="Times New Roman" w:cs="Times New Roman"/>
          <w:sz w:val="28"/>
          <w:szCs w:val="28"/>
        </w:rPr>
        <w:t>, представляет в отдел ра</w:t>
      </w:r>
      <w:r w:rsidR="00521C18">
        <w:rPr>
          <w:rFonts w:ascii="Times New Roman" w:hAnsi="Times New Roman" w:cs="Times New Roman"/>
          <w:sz w:val="28"/>
          <w:szCs w:val="28"/>
        </w:rPr>
        <w:t>з</w:t>
      </w:r>
      <w:r w:rsidR="00521C18">
        <w:rPr>
          <w:rFonts w:ascii="Times New Roman" w:hAnsi="Times New Roman" w:cs="Times New Roman"/>
          <w:sz w:val="28"/>
          <w:szCs w:val="28"/>
        </w:rPr>
        <w:t>вития растениеводства, а документы, указанные в подпункте 6.2</w:t>
      </w:r>
      <w:r w:rsidR="00D91CA3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21C18">
        <w:rPr>
          <w:rFonts w:ascii="Times New Roman" w:hAnsi="Times New Roman" w:cs="Times New Roman"/>
          <w:sz w:val="28"/>
          <w:szCs w:val="28"/>
        </w:rPr>
        <w:t xml:space="preserve"> – в отдел финансирования программ и мероприятий развития АПК</w:t>
      </w:r>
      <w:r>
        <w:rPr>
          <w:rFonts w:ascii="Times New Roman" w:hAnsi="Times New Roman" w:cs="Times New Roman"/>
          <w:sz w:val="28"/>
          <w:szCs w:val="28"/>
        </w:rPr>
        <w:t>), документы, перечисленные в подпунктах настоящего пункта,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санные (заверенные) сельскохозяйственным товаропроизводителем. Эти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кументы представляются органу местного самоуправления (министерству) в сроки, установленные в </w:t>
      </w:r>
      <w:hyperlink r:id="rId8" w:history="1">
        <w:r w:rsidRPr="00435614">
          <w:rPr>
            <w:rFonts w:ascii="Times New Roman" w:hAnsi="Times New Roman" w:cs="Times New Roman"/>
            <w:sz w:val="28"/>
            <w:szCs w:val="28"/>
          </w:rPr>
          <w:t>графе 4 Особенной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Регламента:»</w:t>
      </w:r>
      <w:r w:rsidR="0038446D">
        <w:rPr>
          <w:rFonts w:ascii="Times New Roman" w:hAnsi="Times New Roman" w:cs="Times New Roman"/>
          <w:sz w:val="28"/>
          <w:szCs w:val="28"/>
        </w:rPr>
        <w:t>.</w:t>
      </w:r>
    </w:p>
    <w:p w:rsidR="00F36D2F" w:rsidRDefault="00F36D2F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Подпункт 6.2</w:t>
      </w:r>
      <w:r w:rsidR="005733C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 исключить.</w:t>
      </w:r>
    </w:p>
    <w:p w:rsidR="00F70AA3" w:rsidRDefault="00F70AA3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Дополнить пунктом 6</w:t>
      </w:r>
      <w:r w:rsidR="005733C6">
        <w:rPr>
          <w:rFonts w:ascii="Times New Roman" w:hAnsi="Times New Roman" w:cs="Times New Roman"/>
          <w:sz w:val="28"/>
          <w:szCs w:val="28"/>
        </w:rPr>
        <w:t>–1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70AA3" w:rsidRDefault="00F70AA3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AA3">
        <w:rPr>
          <w:rFonts w:ascii="Times New Roman" w:hAnsi="Times New Roman" w:cs="Times New Roman"/>
          <w:sz w:val="28"/>
          <w:szCs w:val="28"/>
        </w:rPr>
        <w:lastRenderedPageBreak/>
        <w:t>«6</w:t>
      </w:r>
      <w:r w:rsidR="005733C6">
        <w:rPr>
          <w:rFonts w:ascii="Times New Roman" w:hAnsi="Times New Roman" w:cs="Times New Roman"/>
          <w:sz w:val="28"/>
          <w:szCs w:val="28"/>
        </w:rPr>
        <w:t>–1</w:t>
      </w:r>
      <w:r w:rsidRPr="00F70A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33C6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 п</w:t>
      </w:r>
      <w:r w:rsidRPr="00F70AA3">
        <w:rPr>
          <w:rFonts w:ascii="Times New Roman" w:hAnsi="Times New Roman" w:cs="Times New Roman"/>
          <w:sz w:val="28"/>
          <w:szCs w:val="28"/>
        </w:rPr>
        <w:t>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«Эле</w:t>
      </w:r>
      <w:r w:rsidRPr="00F70AA3">
        <w:rPr>
          <w:rFonts w:ascii="Times New Roman" w:hAnsi="Times New Roman" w:cs="Times New Roman"/>
          <w:sz w:val="28"/>
          <w:szCs w:val="28"/>
        </w:rPr>
        <w:t>к</w:t>
      </w:r>
      <w:r w:rsidRPr="00F70AA3">
        <w:rPr>
          <w:rFonts w:ascii="Times New Roman" w:hAnsi="Times New Roman" w:cs="Times New Roman"/>
          <w:sz w:val="28"/>
          <w:szCs w:val="28"/>
        </w:rPr>
        <w:t xml:space="preserve">тронный бюджет» </w:t>
      </w:r>
      <w:r w:rsidR="005733C6">
        <w:rPr>
          <w:rFonts w:ascii="Times New Roman" w:hAnsi="Times New Roman" w:cs="Times New Roman"/>
          <w:sz w:val="28"/>
          <w:szCs w:val="28"/>
        </w:rPr>
        <w:t>не позднее</w:t>
      </w:r>
      <w:r w:rsidRPr="00AC0BF0">
        <w:rPr>
          <w:rFonts w:ascii="Times New Roman" w:hAnsi="Times New Roman" w:cs="Times New Roman"/>
          <w:sz w:val="28"/>
          <w:szCs w:val="28"/>
        </w:rPr>
        <w:t xml:space="preserve"> </w:t>
      </w:r>
      <w:r w:rsidR="00DE6357">
        <w:rPr>
          <w:rFonts w:ascii="Times New Roman" w:hAnsi="Times New Roman" w:cs="Times New Roman"/>
          <w:sz w:val="28"/>
          <w:szCs w:val="28"/>
        </w:rPr>
        <w:t>пятнадцати</w:t>
      </w:r>
      <w:r w:rsidRPr="00AC0BF0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F70AA3">
        <w:rPr>
          <w:rFonts w:ascii="Times New Roman" w:hAnsi="Times New Roman" w:cs="Times New Roman"/>
          <w:sz w:val="28"/>
          <w:szCs w:val="28"/>
        </w:rPr>
        <w:t xml:space="preserve"> дней 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(в случае, указанном в </w:t>
      </w:r>
      <w:hyperlink r:id="rId9" w:history="1">
        <w:r w:rsidR="00AC0BF0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AC0BF0" w:rsidRPr="00AC0BF0">
        <w:rPr>
          <w:rFonts w:ascii="Times New Roman" w:hAnsi="Times New Roman" w:cs="Times New Roman"/>
          <w:sz w:val="28"/>
          <w:szCs w:val="28"/>
        </w:rPr>
        <w:t xml:space="preserve"> 7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 </w:t>
      </w:r>
      <w:r w:rsidR="00AC0BF0">
        <w:rPr>
          <w:rFonts w:ascii="Times New Roman" w:hAnsi="Times New Roman" w:cs="Times New Roman"/>
          <w:sz w:val="28"/>
          <w:szCs w:val="28"/>
        </w:rPr>
        <w:t>Особенной части настоящего Регламента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, не позднее </w:t>
      </w:r>
      <w:r w:rsidR="00DE6357">
        <w:rPr>
          <w:rFonts w:ascii="Times New Roman" w:hAnsi="Times New Roman" w:cs="Times New Roman"/>
          <w:sz w:val="28"/>
          <w:szCs w:val="28"/>
        </w:rPr>
        <w:t>одиннадцати</w:t>
      </w:r>
      <w:r w:rsidR="00AC0BF0" w:rsidRPr="00925F89">
        <w:rPr>
          <w:rFonts w:ascii="Times New Roman" w:hAnsi="Times New Roman" w:cs="Times New Roman"/>
          <w:sz w:val="28"/>
          <w:szCs w:val="28"/>
        </w:rPr>
        <w:t xml:space="preserve"> рабочих дней)</w:t>
      </w:r>
      <w:r w:rsidR="00AC0BF0">
        <w:rPr>
          <w:rFonts w:ascii="Times New Roman" w:hAnsi="Times New Roman" w:cs="Times New Roman"/>
          <w:sz w:val="28"/>
          <w:szCs w:val="28"/>
        </w:rPr>
        <w:t xml:space="preserve"> </w:t>
      </w:r>
      <w:r w:rsidRPr="00F70AA3">
        <w:rPr>
          <w:rFonts w:ascii="Times New Roman" w:hAnsi="Times New Roman" w:cs="Times New Roman"/>
          <w:sz w:val="28"/>
          <w:szCs w:val="28"/>
        </w:rPr>
        <w:t>со дня окончания сроков предоставления документов, уст</w:t>
      </w:r>
      <w:r w:rsidRPr="00F70AA3">
        <w:rPr>
          <w:rFonts w:ascii="Times New Roman" w:hAnsi="Times New Roman" w:cs="Times New Roman"/>
          <w:sz w:val="28"/>
          <w:szCs w:val="28"/>
        </w:rPr>
        <w:t>а</w:t>
      </w:r>
      <w:r w:rsidRPr="00F70AA3">
        <w:rPr>
          <w:rFonts w:ascii="Times New Roman" w:hAnsi="Times New Roman" w:cs="Times New Roman"/>
          <w:sz w:val="28"/>
          <w:szCs w:val="28"/>
        </w:rPr>
        <w:t xml:space="preserve">новленных в </w:t>
      </w:r>
      <w:hyperlink r:id="rId10" w:history="1">
        <w:r w:rsidRPr="00F70AA3">
          <w:rPr>
            <w:rFonts w:ascii="Times New Roman" w:hAnsi="Times New Roman" w:cs="Times New Roman"/>
            <w:sz w:val="28"/>
            <w:szCs w:val="28"/>
          </w:rPr>
          <w:t>графе 6 Особенной части</w:t>
        </w:r>
      </w:hyperlink>
      <w:r w:rsidRPr="00F70AA3">
        <w:rPr>
          <w:rFonts w:ascii="Times New Roman" w:hAnsi="Times New Roman" w:cs="Times New Roman"/>
          <w:sz w:val="28"/>
          <w:szCs w:val="28"/>
        </w:rPr>
        <w:t xml:space="preserve"> настоящего Регламента».</w:t>
      </w:r>
      <w:proofErr w:type="gramEnd"/>
    </w:p>
    <w:p w:rsidR="00DD06AC" w:rsidRDefault="009A0734" w:rsidP="006B27E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1CA3">
        <w:rPr>
          <w:rFonts w:ascii="Times New Roman" w:hAnsi="Times New Roman" w:cs="Times New Roman"/>
          <w:sz w:val="28"/>
          <w:szCs w:val="28"/>
        </w:rPr>
        <w:t>Подпункт 7.5 пункта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D91CA3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DD06AC" w:rsidRDefault="00DD06AC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пункте 8:</w:t>
      </w:r>
    </w:p>
    <w:p w:rsidR="009C7E58" w:rsidRDefault="00DD06AC" w:rsidP="009C7E58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9C7E58">
        <w:rPr>
          <w:rFonts w:ascii="Times New Roman" w:hAnsi="Times New Roman" w:cs="Times New Roman"/>
          <w:sz w:val="28"/>
          <w:szCs w:val="28"/>
        </w:rPr>
        <w:t>Абзац первый п</w:t>
      </w:r>
      <w:r>
        <w:rPr>
          <w:rFonts w:ascii="Times New Roman" w:hAnsi="Times New Roman" w:cs="Times New Roman"/>
          <w:sz w:val="28"/>
          <w:szCs w:val="28"/>
        </w:rPr>
        <w:t>одпункт</w:t>
      </w:r>
      <w:r w:rsidR="009C7E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8.1 </w:t>
      </w:r>
      <w:r w:rsidR="009C7E58">
        <w:rPr>
          <w:rFonts w:ascii="Times New Roman" w:hAnsi="Times New Roman" w:cs="Times New Roman"/>
          <w:sz w:val="28"/>
          <w:szCs w:val="28"/>
        </w:rPr>
        <w:t>изложить в следующей редакции словами:</w:t>
      </w:r>
    </w:p>
    <w:p w:rsidR="000F68EE" w:rsidRPr="006655BD" w:rsidRDefault="009C7E58" w:rsidP="006655B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«8.1. Получает от органов местного самоуправления и сельскохозяйс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товаропроизводителей документы</w:t>
      </w:r>
      <w:r w:rsidR="006655BD">
        <w:rPr>
          <w:rFonts w:ascii="Times New Roman" w:hAnsi="Times New Roman" w:cs="Times New Roman"/>
          <w:sz w:val="28"/>
          <w:szCs w:val="28"/>
        </w:rPr>
        <w:t>, сверяет их состав, названия и ре</w:t>
      </w:r>
      <w:r w:rsidR="006655BD">
        <w:rPr>
          <w:rFonts w:ascii="Times New Roman" w:hAnsi="Times New Roman" w:cs="Times New Roman"/>
          <w:sz w:val="28"/>
          <w:szCs w:val="28"/>
        </w:rPr>
        <w:t>к</w:t>
      </w:r>
      <w:r w:rsidR="006655BD">
        <w:rPr>
          <w:rFonts w:ascii="Times New Roman" w:hAnsi="Times New Roman" w:cs="Times New Roman"/>
          <w:sz w:val="28"/>
          <w:szCs w:val="28"/>
        </w:rPr>
        <w:t>визиты с описью и регистрирует в день поступления в следующем порядке</w:t>
      </w:r>
      <w:proofErr w:type="gramStart"/>
      <w:r w:rsidRPr="006655BD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="000F68EE" w:rsidRPr="006655BD">
        <w:rPr>
          <w:rFonts w:ascii="Times New Roman" w:hAnsi="Times New Roman" w:cs="Times New Roman"/>
          <w:sz w:val="28"/>
          <w:szCs w:val="28"/>
        </w:rPr>
        <w:t>.</w:t>
      </w:r>
    </w:p>
    <w:p w:rsidR="004803D5" w:rsidRDefault="00E32900" w:rsidP="000F68E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4803D5">
        <w:rPr>
          <w:rFonts w:ascii="Times New Roman" w:hAnsi="Times New Roman" w:cs="Times New Roman"/>
          <w:sz w:val="28"/>
          <w:szCs w:val="28"/>
        </w:rPr>
        <w:t>В подпункте 8.2 слова «</w:t>
      </w:r>
      <w:r w:rsidR="00E1713A">
        <w:rPr>
          <w:rFonts w:ascii="Times New Roman" w:hAnsi="Times New Roman" w:cs="Times New Roman"/>
          <w:sz w:val="28"/>
          <w:szCs w:val="28"/>
        </w:rPr>
        <w:t xml:space="preserve">, </w:t>
      </w:r>
      <w:r w:rsidR="004803D5">
        <w:rPr>
          <w:rFonts w:ascii="Times New Roman" w:hAnsi="Times New Roman" w:cs="Times New Roman"/>
          <w:sz w:val="28"/>
          <w:szCs w:val="28"/>
        </w:rPr>
        <w:t>подготовленным сельскохозяйственн</w:t>
      </w:r>
      <w:r w:rsidR="004803D5">
        <w:rPr>
          <w:rFonts w:ascii="Times New Roman" w:hAnsi="Times New Roman" w:cs="Times New Roman"/>
          <w:sz w:val="28"/>
          <w:szCs w:val="28"/>
        </w:rPr>
        <w:t>ы</w:t>
      </w:r>
      <w:r w:rsidR="004803D5">
        <w:rPr>
          <w:rFonts w:ascii="Times New Roman" w:hAnsi="Times New Roman" w:cs="Times New Roman"/>
          <w:sz w:val="28"/>
          <w:szCs w:val="28"/>
        </w:rPr>
        <w:t>ми товаропроизводителями и переданным в министерство органами местного самоуправления</w:t>
      </w:r>
      <w:proofErr w:type="gramStart"/>
      <w:r w:rsidR="004803D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4803D5">
        <w:rPr>
          <w:rFonts w:ascii="Times New Roman" w:hAnsi="Times New Roman" w:cs="Times New Roman"/>
          <w:sz w:val="28"/>
          <w:szCs w:val="28"/>
        </w:rPr>
        <w:t xml:space="preserve"> </w:t>
      </w:r>
      <w:r w:rsidR="00E1713A">
        <w:rPr>
          <w:rFonts w:ascii="Times New Roman" w:hAnsi="Times New Roman" w:cs="Times New Roman"/>
          <w:sz w:val="28"/>
          <w:szCs w:val="28"/>
        </w:rPr>
        <w:t>исключить</w:t>
      </w:r>
      <w:r w:rsidR="004803D5">
        <w:rPr>
          <w:rFonts w:ascii="Times New Roman" w:hAnsi="Times New Roman" w:cs="Times New Roman"/>
          <w:sz w:val="28"/>
          <w:szCs w:val="28"/>
        </w:rPr>
        <w:t>.</w:t>
      </w:r>
    </w:p>
    <w:p w:rsidR="005E268A" w:rsidRDefault="004F2B22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5E268A">
        <w:rPr>
          <w:rFonts w:ascii="Times New Roman" w:hAnsi="Times New Roman" w:cs="Times New Roman"/>
          <w:sz w:val="28"/>
          <w:szCs w:val="28"/>
        </w:rPr>
        <w:t xml:space="preserve"> В подпункте 8.3:</w:t>
      </w:r>
    </w:p>
    <w:p w:rsidR="005E268A" w:rsidRDefault="005E268A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.3.1. Абзац первый д</w:t>
      </w:r>
      <w:r w:rsidR="00FB5B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полнить словами «(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зяйственными товаропроизводителями)».</w:t>
      </w:r>
    </w:p>
    <w:p w:rsidR="004803D5" w:rsidRDefault="005E268A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.3.2.</w:t>
      </w:r>
      <w:r w:rsidR="004F2B22">
        <w:rPr>
          <w:rFonts w:ascii="Times New Roman" w:hAnsi="Times New Roman" w:cs="Times New Roman"/>
          <w:sz w:val="28"/>
          <w:szCs w:val="28"/>
        </w:rPr>
        <w:t xml:space="preserve"> Подпункт 8.3.1 изложить в следующей редакции:</w:t>
      </w:r>
    </w:p>
    <w:p w:rsidR="004F2B22" w:rsidRPr="0087783F" w:rsidRDefault="004F2B22" w:rsidP="0043561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«8.3.1. 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Готовит письменное уведомление об отказе в предоставлении субсидии (с указанием оснований для отказа) и </w:t>
      </w:r>
      <w:r w:rsidR="009672F9">
        <w:rPr>
          <w:rFonts w:ascii="Times New Roman" w:hAnsi="Times New Roman" w:cs="Times New Roman"/>
          <w:sz w:val="28"/>
          <w:szCs w:val="28"/>
        </w:rPr>
        <w:t>направляет его с приложен</w:t>
      </w:r>
      <w:r w:rsidR="009672F9">
        <w:rPr>
          <w:rFonts w:ascii="Times New Roman" w:hAnsi="Times New Roman" w:cs="Times New Roman"/>
          <w:sz w:val="28"/>
          <w:szCs w:val="28"/>
        </w:rPr>
        <w:t>и</w:t>
      </w:r>
      <w:r w:rsidR="009672F9">
        <w:rPr>
          <w:rFonts w:ascii="Times New Roman" w:hAnsi="Times New Roman" w:cs="Times New Roman"/>
          <w:sz w:val="28"/>
          <w:szCs w:val="28"/>
        </w:rPr>
        <w:t>ем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672F9">
        <w:rPr>
          <w:rFonts w:ascii="Times New Roman" w:hAnsi="Times New Roman" w:cs="Times New Roman"/>
          <w:sz w:val="28"/>
          <w:szCs w:val="28"/>
        </w:rPr>
        <w:t>ов, переданных органами местного самоуправления или пре</w:t>
      </w:r>
      <w:r w:rsidR="009672F9">
        <w:rPr>
          <w:rFonts w:ascii="Times New Roman" w:hAnsi="Times New Roman" w:cs="Times New Roman"/>
          <w:sz w:val="28"/>
          <w:szCs w:val="28"/>
        </w:rPr>
        <w:t>д</w:t>
      </w:r>
      <w:r w:rsidR="009672F9">
        <w:rPr>
          <w:rFonts w:ascii="Times New Roman" w:hAnsi="Times New Roman" w:cs="Times New Roman"/>
          <w:sz w:val="28"/>
          <w:szCs w:val="28"/>
        </w:rPr>
        <w:t>ставленных сельскохозяйственными товаропроизводителями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 </w:t>
      </w:r>
      <w:r w:rsidR="009672F9">
        <w:rPr>
          <w:rFonts w:ascii="Times New Roman" w:hAnsi="Times New Roman" w:cs="Times New Roman"/>
          <w:sz w:val="28"/>
          <w:szCs w:val="28"/>
        </w:rPr>
        <w:t>(далее – док</w:t>
      </w:r>
      <w:r w:rsidR="009672F9">
        <w:rPr>
          <w:rFonts w:ascii="Times New Roman" w:hAnsi="Times New Roman" w:cs="Times New Roman"/>
          <w:sz w:val="28"/>
          <w:szCs w:val="28"/>
        </w:rPr>
        <w:t>у</w:t>
      </w:r>
      <w:r w:rsidR="009672F9">
        <w:rPr>
          <w:rFonts w:ascii="Times New Roman" w:hAnsi="Times New Roman" w:cs="Times New Roman"/>
          <w:sz w:val="28"/>
          <w:szCs w:val="28"/>
        </w:rPr>
        <w:t xml:space="preserve">менты) </w:t>
      </w:r>
      <w:r w:rsidR="009672F9" w:rsidRPr="00877DDC">
        <w:rPr>
          <w:rFonts w:ascii="Times New Roman" w:hAnsi="Times New Roman" w:cs="Times New Roman"/>
          <w:sz w:val="28"/>
          <w:szCs w:val="28"/>
        </w:rPr>
        <w:t>с нарочным (под подпись) или заказным письмом с уведомлением о вручении</w:t>
      </w:r>
      <w:r w:rsidR="009672F9" w:rsidRPr="00925F89">
        <w:rPr>
          <w:rFonts w:ascii="Times New Roman" w:hAnsi="Times New Roman" w:cs="Times New Roman"/>
          <w:sz w:val="28"/>
          <w:szCs w:val="28"/>
        </w:rPr>
        <w:t xml:space="preserve"> </w:t>
      </w:r>
      <w:r w:rsidR="009672F9" w:rsidRPr="00877DDC">
        <w:rPr>
          <w:rFonts w:ascii="Times New Roman" w:hAnsi="Times New Roman" w:cs="Times New Roman"/>
          <w:sz w:val="28"/>
          <w:szCs w:val="28"/>
        </w:rPr>
        <w:t>подавшему их сельскохозяйственному товаропроизводителю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35204D" w:rsidRDefault="0035204D" w:rsidP="0035204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подпункте 8.3.2 слова «в поданных документах составляет и направляет вместе с документами» заменить словами «в документах,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данных органами местного самоуправления, составляет и направляе</w:t>
      </w:r>
      <w:r w:rsidR="005E268A">
        <w:rPr>
          <w:rFonts w:ascii="Times New Roman" w:hAnsi="Times New Roman" w:cs="Times New Roman"/>
          <w:sz w:val="28"/>
          <w:szCs w:val="28"/>
        </w:rPr>
        <w:t>т вместе с копиями документов</w:t>
      </w:r>
      <w:r w:rsidR="00277E5B">
        <w:rPr>
          <w:rFonts w:ascii="Times New Roman" w:hAnsi="Times New Roman" w:cs="Times New Roman"/>
          <w:sz w:val="28"/>
          <w:szCs w:val="28"/>
        </w:rPr>
        <w:t>, по которым выявлены недостатки</w:t>
      </w:r>
      <w:proofErr w:type="gramStart"/>
      <w:r w:rsidR="00277E5B">
        <w:rPr>
          <w:rFonts w:ascii="Times New Roman" w:hAnsi="Times New Roman" w:cs="Times New Roman"/>
          <w:sz w:val="28"/>
          <w:szCs w:val="28"/>
        </w:rPr>
        <w:t>,</w:t>
      </w:r>
      <w:r w:rsidR="005E268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E268A">
        <w:rPr>
          <w:rFonts w:ascii="Times New Roman" w:hAnsi="Times New Roman" w:cs="Times New Roman"/>
          <w:sz w:val="28"/>
          <w:szCs w:val="28"/>
        </w:rPr>
        <w:t>.</w:t>
      </w:r>
    </w:p>
    <w:p w:rsidR="00E1713A" w:rsidRDefault="00E1713A" w:rsidP="0035204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.3.4. Подпункт 8.3.3 исключить.</w:t>
      </w:r>
    </w:p>
    <w:p w:rsidR="00D3798A" w:rsidRDefault="00C0274B" w:rsidP="00C0274B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798A">
        <w:rPr>
          <w:rFonts w:ascii="Times New Roman" w:hAnsi="Times New Roman" w:cs="Times New Roman"/>
          <w:sz w:val="28"/>
          <w:szCs w:val="28"/>
        </w:rPr>
        <w:t xml:space="preserve">В </w:t>
      </w:r>
      <w:r w:rsidR="00277E5B">
        <w:rPr>
          <w:rFonts w:ascii="Times New Roman" w:hAnsi="Times New Roman" w:cs="Times New Roman"/>
          <w:sz w:val="28"/>
          <w:szCs w:val="28"/>
        </w:rPr>
        <w:t>под</w:t>
      </w:r>
      <w:r w:rsidR="00D3798A">
        <w:rPr>
          <w:rFonts w:ascii="Times New Roman" w:hAnsi="Times New Roman" w:cs="Times New Roman"/>
          <w:sz w:val="28"/>
          <w:szCs w:val="28"/>
        </w:rPr>
        <w:t>пункте 8.4:</w:t>
      </w:r>
    </w:p>
    <w:p w:rsidR="00C0274B" w:rsidRDefault="00D3798A" w:rsidP="00C0274B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C0274B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32163D" w:rsidRPr="0087783F" w:rsidRDefault="00C0274B" w:rsidP="0032163D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«8.4. </w:t>
      </w:r>
      <w:proofErr w:type="gramStart"/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При отсутствии оснований для отказа в предоставлении субсидии в течение восьми рабочих дней (а в случае, указанном в </w:t>
      </w:r>
      <w:hyperlink r:id="rId11" w:history="1">
        <w:r w:rsidRPr="0087783F">
          <w:rPr>
            <w:rFonts w:ascii="Times New Roman" w:hAnsi="Times New Roman" w:cs="Times New Roman"/>
            <w:spacing w:val="-2"/>
            <w:sz w:val="28"/>
            <w:szCs w:val="28"/>
          </w:rPr>
          <w:t>пункте 7 Особенной части</w:t>
        </w:r>
      </w:hyperlink>
      <w:r w:rsidR="00277E5B">
        <w:t xml:space="preserve"> </w:t>
      </w:r>
      <w:r w:rsidR="00277E5B" w:rsidRPr="00277E5B">
        <w:rPr>
          <w:rFonts w:ascii="Times New Roman" w:hAnsi="Times New Roman" w:cs="Times New Roman"/>
          <w:spacing w:val="-2"/>
          <w:sz w:val="28"/>
          <w:szCs w:val="28"/>
        </w:rPr>
        <w:t>настоящего Регламента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, – в течение трех рабочих дней) со дня регистр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ции документов, переданных </w:t>
      </w:r>
      <w:r w:rsidR="00D3798A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в министерство 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органами местного самоупра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ления, либо 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в течение </w:t>
      </w:r>
      <w:r w:rsidR="00880285" w:rsidRPr="0087783F">
        <w:rPr>
          <w:rFonts w:ascii="Times New Roman" w:hAnsi="Times New Roman" w:cs="Times New Roman"/>
          <w:spacing w:val="-2"/>
          <w:sz w:val="28"/>
          <w:szCs w:val="28"/>
        </w:rPr>
        <w:t>один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надцати рабочих дней (а в случае, указанном в </w:t>
      </w:r>
      <w:hyperlink r:id="rId12" w:history="1">
        <w:r w:rsidR="0032163D" w:rsidRPr="0087783F">
          <w:rPr>
            <w:rFonts w:ascii="Times New Roman" w:hAnsi="Times New Roman" w:cs="Times New Roman"/>
            <w:spacing w:val="-2"/>
            <w:sz w:val="28"/>
            <w:szCs w:val="28"/>
          </w:rPr>
          <w:t>пункте 7 Особенной части</w:t>
        </w:r>
      </w:hyperlink>
      <w:r w:rsidR="00277E5B">
        <w:t xml:space="preserve"> </w:t>
      </w:r>
      <w:r w:rsidR="00277E5B" w:rsidRPr="00277E5B">
        <w:rPr>
          <w:rFonts w:ascii="Times New Roman" w:hAnsi="Times New Roman" w:cs="Times New Roman"/>
          <w:spacing w:val="-2"/>
          <w:sz w:val="28"/>
          <w:szCs w:val="28"/>
        </w:rPr>
        <w:t>настоящего Регламента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, – в течение </w:t>
      </w:r>
      <w:r w:rsidR="00880285" w:rsidRPr="0087783F">
        <w:rPr>
          <w:rFonts w:ascii="Times New Roman" w:hAnsi="Times New Roman" w:cs="Times New Roman"/>
          <w:spacing w:val="-2"/>
          <w:sz w:val="28"/>
          <w:szCs w:val="28"/>
        </w:rPr>
        <w:t>шести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 рабочих</w:t>
      </w:r>
      <w:proofErr w:type="gramEnd"/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 дней) со дня регистрации документов, пред</w:t>
      </w:r>
      <w:r w:rsidR="0087783F" w:rsidRPr="0087783F">
        <w:rPr>
          <w:rFonts w:ascii="Times New Roman" w:hAnsi="Times New Roman" w:cs="Times New Roman"/>
          <w:spacing w:val="-2"/>
          <w:sz w:val="28"/>
          <w:szCs w:val="28"/>
        </w:rPr>
        <w:t>ставлен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ных </w:t>
      </w:r>
      <w:r w:rsidR="00D3798A" w:rsidRPr="0087783F">
        <w:rPr>
          <w:rFonts w:ascii="Times New Roman" w:hAnsi="Times New Roman" w:cs="Times New Roman"/>
          <w:spacing w:val="-2"/>
          <w:sz w:val="28"/>
          <w:szCs w:val="28"/>
        </w:rPr>
        <w:t xml:space="preserve">в министерство 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сел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скохозяйственными товаропроизводителями</w:t>
      </w:r>
      <w:proofErr w:type="gramStart"/>
      <w:r w:rsidR="0032163D" w:rsidRPr="0087783F">
        <w:rPr>
          <w:rFonts w:ascii="Times New Roman" w:hAnsi="Times New Roman" w:cs="Times New Roman"/>
          <w:spacing w:val="-2"/>
          <w:sz w:val="28"/>
          <w:szCs w:val="28"/>
        </w:rPr>
        <w:t>:»</w:t>
      </w:r>
      <w:proofErr w:type="gramEnd"/>
      <w:r w:rsidR="0059221A" w:rsidRPr="0087783F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3798A" w:rsidRDefault="00D3798A" w:rsidP="00D3798A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Подпункт 8.4.2 дополнить </w:t>
      </w:r>
      <w:r w:rsidR="00E1713A">
        <w:rPr>
          <w:rFonts w:ascii="Times New Roman" w:hAnsi="Times New Roman" w:cs="Times New Roman"/>
          <w:sz w:val="28"/>
          <w:szCs w:val="28"/>
        </w:rPr>
        <w:t>предложением следующего содерж</w:t>
      </w:r>
      <w:r w:rsidR="00E1713A">
        <w:rPr>
          <w:rFonts w:ascii="Times New Roman" w:hAnsi="Times New Roman" w:cs="Times New Roman"/>
          <w:sz w:val="28"/>
          <w:szCs w:val="28"/>
        </w:rPr>
        <w:t>а</w:t>
      </w:r>
      <w:r w:rsidR="00E1713A">
        <w:rPr>
          <w:rFonts w:ascii="Times New Roman" w:hAnsi="Times New Roman" w:cs="Times New Roman"/>
          <w:sz w:val="28"/>
          <w:szCs w:val="28"/>
        </w:rPr>
        <w:t xml:space="preserve">ния: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798A">
        <w:rPr>
          <w:rFonts w:ascii="Times New Roman" w:hAnsi="Times New Roman" w:cs="Times New Roman"/>
          <w:sz w:val="28"/>
          <w:szCs w:val="28"/>
        </w:rPr>
        <w:t>В случае предоставления субсидий на проведение мероприятия, ук</w:t>
      </w:r>
      <w:r w:rsidRPr="00D3798A">
        <w:rPr>
          <w:rFonts w:ascii="Times New Roman" w:hAnsi="Times New Roman" w:cs="Times New Roman"/>
          <w:sz w:val="28"/>
          <w:szCs w:val="28"/>
        </w:rPr>
        <w:t>а</w:t>
      </w:r>
      <w:r w:rsidRPr="00D3798A">
        <w:rPr>
          <w:rFonts w:ascii="Times New Roman" w:hAnsi="Times New Roman" w:cs="Times New Roman"/>
          <w:sz w:val="28"/>
          <w:szCs w:val="28"/>
        </w:rPr>
        <w:t xml:space="preserve">занного в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Pr="00D3798A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Особенной части настоящего Регламента</w:t>
      </w:r>
      <w:r w:rsidRPr="00D3798A">
        <w:rPr>
          <w:rFonts w:ascii="Times New Roman" w:hAnsi="Times New Roman" w:cs="Times New Roman"/>
          <w:sz w:val="28"/>
          <w:szCs w:val="28"/>
        </w:rPr>
        <w:t xml:space="preserve">, включает </w:t>
      </w:r>
      <w:r w:rsidR="00277E5B" w:rsidRPr="00D3798A">
        <w:rPr>
          <w:rFonts w:ascii="Times New Roman" w:hAnsi="Times New Roman" w:cs="Times New Roman"/>
          <w:sz w:val="28"/>
          <w:szCs w:val="28"/>
        </w:rPr>
        <w:t>сел</w:t>
      </w:r>
      <w:r w:rsidR="00277E5B" w:rsidRPr="00D3798A">
        <w:rPr>
          <w:rFonts w:ascii="Times New Roman" w:hAnsi="Times New Roman" w:cs="Times New Roman"/>
          <w:sz w:val="28"/>
          <w:szCs w:val="28"/>
        </w:rPr>
        <w:t>ь</w:t>
      </w:r>
      <w:r w:rsidR="00277E5B" w:rsidRPr="00D3798A">
        <w:rPr>
          <w:rFonts w:ascii="Times New Roman" w:hAnsi="Times New Roman" w:cs="Times New Roman"/>
          <w:sz w:val="28"/>
          <w:szCs w:val="28"/>
        </w:rPr>
        <w:t xml:space="preserve">скохозяйственных товаропроизводителей </w:t>
      </w:r>
      <w:r w:rsidRPr="00D3798A">
        <w:rPr>
          <w:rFonts w:ascii="Times New Roman" w:hAnsi="Times New Roman" w:cs="Times New Roman"/>
          <w:sz w:val="28"/>
          <w:szCs w:val="28"/>
        </w:rPr>
        <w:t>в реестр в соответствии с хронол</w:t>
      </w:r>
      <w:r w:rsidRPr="00D3798A">
        <w:rPr>
          <w:rFonts w:ascii="Times New Roman" w:hAnsi="Times New Roman" w:cs="Times New Roman"/>
          <w:sz w:val="28"/>
          <w:szCs w:val="28"/>
        </w:rPr>
        <w:t>о</w:t>
      </w:r>
      <w:r w:rsidRPr="00D3798A">
        <w:rPr>
          <w:rFonts w:ascii="Times New Roman" w:hAnsi="Times New Roman" w:cs="Times New Roman"/>
          <w:sz w:val="28"/>
          <w:szCs w:val="28"/>
        </w:rPr>
        <w:t xml:space="preserve">гической последовательностью представления в </w:t>
      </w:r>
      <w:r w:rsidR="00E1713A" w:rsidRPr="00D3798A">
        <w:rPr>
          <w:rFonts w:ascii="Times New Roman" w:hAnsi="Times New Roman" w:cs="Times New Roman"/>
          <w:sz w:val="28"/>
          <w:szCs w:val="28"/>
        </w:rPr>
        <w:t>орган местного самоупра</w:t>
      </w:r>
      <w:r w:rsidR="00E1713A" w:rsidRPr="00D3798A">
        <w:rPr>
          <w:rFonts w:ascii="Times New Roman" w:hAnsi="Times New Roman" w:cs="Times New Roman"/>
          <w:sz w:val="28"/>
          <w:szCs w:val="28"/>
        </w:rPr>
        <w:t>в</w:t>
      </w:r>
      <w:r w:rsidR="00E1713A" w:rsidRPr="00D3798A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D3798A">
        <w:rPr>
          <w:rFonts w:ascii="Times New Roman" w:hAnsi="Times New Roman" w:cs="Times New Roman"/>
          <w:sz w:val="28"/>
          <w:szCs w:val="28"/>
        </w:rPr>
        <w:t>(</w:t>
      </w:r>
      <w:r w:rsidR="00E1713A">
        <w:rPr>
          <w:rFonts w:ascii="Times New Roman" w:hAnsi="Times New Roman" w:cs="Times New Roman"/>
          <w:sz w:val="28"/>
          <w:szCs w:val="28"/>
        </w:rPr>
        <w:t>в министерство</w:t>
      </w:r>
      <w:r w:rsidRPr="00D3798A">
        <w:rPr>
          <w:rFonts w:ascii="Times New Roman" w:hAnsi="Times New Roman" w:cs="Times New Roman"/>
          <w:sz w:val="28"/>
          <w:szCs w:val="28"/>
        </w:rPr>
        <w:t>) документов, соответствующих установленным тр</w:t>
      </w:r>
      <w:r w:rsidRPr="00D3798A">
        <w:rPr>
          <w:rFonts w:ascii="Times New Roman" w:hAnsi="Times New Roman" w:cs="Times New Roman"/>
          <w:sz w:val="28"/>
          <w:szCs w:val="28"/>
        </w:rPr>
        <w:t>е</w:t>
      </w:r>
      <w:r w:rsidRPr="00D3798A">
        <w:rPr>
          <w:rFonts w:ascii="Times New Roman" w:hAnsi="Times New Roman" w:cs="Times New Roman"/>
          <w:sz w:val="28"/>
          <w:szCs w:val="28"/>
        </w:rPr>
        <w:t>бованиям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798A">
        <w:rPr>
          <w:rFonts w:ascii="Times New Roman" w:hAnsi="Times New Roman" w:cs="Times New Roman"/>
          <w:sz w:val="28"/>
          <w:szCs w:val="28"/>
        </w:rPr>
        <w:t>.</w:t>
      </w:r>
    </w:p>
    <w:p w:rsidR="00880285" w:rsidRDefault="00880285" w:rsidP="00D3798A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Дополнить подпунктом 8.4.4 следующего содержания:</w:t>
      </w:r>
    </w:p>
    <w:p w:rsidR="00880285" w:rsidRDefault="00880285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«8.4.4. </w:t>
      </w:r>
      <w:r w:rsidR="005E268A" w:rsidRPr="005E268A">
        <w:rPr>
          <w:rFonts w:ascii="Times New Roman" w:hAnsi="Times New Roman" w:cs="Times New Roman"/>
          <w:sz w:val="28"/>
          <w:szCs w:val="28"/>
        </w:rPr>
        <w:t>Формирует проект соглашения о предоставлении субсидии в г</w:t>
      </w:r>
      <w:r w:rsidR="005E268A" w:rsidRPr="005E268A">
        <w:rPr>
          <w:rFonts w:ascii="Times New Roman" w:hAnsi="Times New Roman" w:cs="Times New Roman"/>
          <w:sz w:val="28"/>
          <w:szCs w:val="28"/>
        </w:rPr>
        <w:t>о</w:t>
      </w:r>
      <w:r w:rsidR="005E268A" w:rsidRPr="005E268A">
        <w:rPr>
          <w:rFonts w:ascii="Times New Roman" w:hAnsi="Times New Roman" w:cs="Times New Roman"/>
          <w:sz w:val="28"/>
          <w:szCs w:val="28"/>
        </w:rPr>
        <w:t>сударственной интегрированной информационной системе управления общ</w:t>
      </w:r>
      <w:r w:rsidR="005E268A" w:rsidRPr="005E268A">
        <w:rPr>
          <w:rFonts w:ascii="Times New Roman" w:hAnsi="Times New Roman" w:cs="Times New Roman"/>
          <w:sz w:val="28"/>
          <w:szCs w:val="28"/>
        </w:rPr>
        <w:t>е</w:t>
      </w:r>
      <w:r w:rsidR="005E268A" w:rsidRPr="005E268A">
        <w:rPr>
          <w:rFonts w:ascii="Times New Roman" w:hAnsi="Times New Roman" w:cs="Times New Roman"/>
          <w:sz w:val="28"/>
          <w:szCs w:val="28"/>
        </w:rPr>
        <w:t xml:space="preserve">ственными финансами «Электронный бюджет» (далее – проект соглашения), включает в проект </w:t>
      </w:r>
      <w:proofErr w:type="gramStart"/>
      <w:r w:rsidR="005E268A" w:rsidRPr="005E268A">
        <w:rPr>
          <w:rFonts w:ascii="Times New Roman" w:hAnsi="Times New Roman" w:cs="Times New Roman"/>
          <w:sz w:val="28"/>
          <w:szCs w:val="28"/>
        </w:rPr>
        <w:t>соглашения значения результатов использования субс</w:t>
      </w:r>
      <w:r w:rsidR="005E268A" w:rsidRPr="005E268A">
        <w:rPr>
          <w:rFonts w:ascii="Times New Roman" w:hAnsi="Times New Roman" w:cs="Times New Roman"/>
          <w:sz w:val="28"/>
          <w:szCs w:val="28"/>
        </w:rPr>
        <w:t>и</w:t>
      </w:r>
      <w:r w:rsidR="005E268A" w:rsidRPr="005E268A">
        <w:rPr>
          <w:rFonts w:ascii="Times New Roman" w:hAnsi="Times New Roman" w:cs="Times New Roman"/>
          <w:sz w:val="28"/>
          <w:szCs w:val="28"/>
        </w:rPr>
        <w:t>дии</w:t>
      </w:r>
      <w:proofErr w:type="gramEnd"/>
      <w:r w:rsidR="005E268A" w:rsidRPr="005E268A">
        <w:rPr>
          <w:rFonts w:ascii="Times New Roman" w:hAnsi="Times New Roman" w:cs="Times New Roman"/>
          <w:sz w:val="28"/>
          <w:szCs w:val="28"/>
        </w:rPr>
        <w:t xml:space="preserve"> и сумму субсидии, подлежащую предоставлению сельскохозяйственн</w:t>
      </w:r>
      <w:r w:rsidR="005E268A" w:rsidRPr="005E268A">
        <w:rPr>
          <w:rFonts w:ascii="Times New Roman" w:hAnsi="Times New Roman" w:cs="Times New Roman"/>
          <w:sz w:val="28"/>
          <w:szCs w:val="28"/>
        </w:rPr>
        <w:t>о</w:t>
      </w:r>
      <w:r w:rsidR="005E268A" w:rsidRPr="005E268A">
        <w:rPr>
          <w:rFonts w:ascii="Times New Roman" w:hAnsi="Times New Roman" w:cs="Times New Roman"/>
          <w:sz w:val="28"/>
          <w:szCs w:val="28"/>
        </w:rPr>
        <w:t>му товаропроизводителю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3798A" w:rsidRPr="00925F89" w:rsidRDefault="003E6E3D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71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подпункте 8.6 слов</w:t>
      </w:r>
      <w:r w:rsidR="009D3A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D3A41">
        <w:rPr>
          <w:rFonts w:ascii="Times New Roman" w:hAnsi="Times New Roman" w:cs="Times New Roman"/>
          <w:sz w:val="28"/>
          <w:szCs w:val="28"/>
        </w:rPr>
        <w:t>и хранит их, а также иные отчетные д</w:t>
      </w:r>
      <w:r w:rsidR="009D3A41">
        <w:rPr>
          <w:rFonts w:ascii="Times New Roman" w:hAnsi="Times New Roman" w:cs="Times New Roman"/>
          <w:sz w:val="28"/>
          <w:szCs w:val="28"/>
        </w:rPr>
        <w:t>о</w:t>
      </w:r>
      <w:r w:rsidR="009D3A41">
        <w:rPr>
          <w:rFonts w:ascii="Times New Roman" w:hAnsi="Times New Roman" w:cs="Times New Roman"/>
          <w:sz w:val="28"/>
          <w:szCs w:val="28"/>
        </w:rPr>
        <w:t>кументы в течение трех лет со дня подписания реестра министром либо з</w:t>
      </w:r>
      <w:r w:rsidR="009D3A41">
        <w:rPr>
          <w:rFonts w:ascii="Times New Roman" w:hAnsi="Times New Roman" w:cs="Times New Roman"/>
          <w:sz w:val="28"/>
          <w:szCs w:val="28"/>
        </w:rPr>
        <w:t>а</w:t>
      </w:r>
      <w:r w:rsidR="009D3A41">
        <w:rPr>
          <w:rFonts w:ascii="Times New Roman" w:hAnsi="Times New Roman" w:cs="Times New Roman"/>
          <w:sz w:val="28"/>
          <w:szCs w:val="28"/>
        </w:rPr>
        <w:t>местителем министра сельского хозяйства и продовольствия Кировской о</w:t>
      </w:r>
      <w:r w:rsidR="009D3A41">
        <w:rPr>
          <w:rFonts w:ascii="Times New Roman" w:hAnsi="Times New Roman" w:cs="Times New Roman"/>
          <w:sz w:val="28"/>
          <w:szCs w:val="28"/>
        </w:rPr>
        <w:t>б</w:t>
      </w:r>
      <w:r w:rsidR="009D3A41">
        <w:rPr>
          <w:rFonts w:ascii="Times New Roman" w:hAnsi="Times New Roman" w:cs="Times New Roman"/>
          <w:sz w:val="28"/>
          <w:szCs w:val="28"/>
        </w:rPr>
        <w:t>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D3A41">
        <w:rPr>
          <w:rFonts w:ascii="Times New Roman" w:hAnsi="Times New Roman" w:cs="Times New Roman"/>
          <w:sz w:val="28"/>
          <w:szCs w:val="28"/>
        </w:rPr>
        <w:t>исключить.</w:t>
      </w:r>
    </w:p>
    <w:p w:rsidR="00880285" w:rsidRDefault="00880285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A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34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одпункт 8.7 исключить.</w:t>
      </w:r>
    </w:p>
    <w:p w:rsid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A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Подпункт 8.8 изложить в следующей редакции:</w:t>
      </w:r>
    </w:p>
    <w:p w:rsidR="00DE34F2" w:rsidRP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4F2">
        <w:rPr>
          <w:rFonts w:ascii="Times New Roman" w:hAnsi="Times New Roman" w:cs="Times New Roman"/>
          <w:sz w:val="28"/>
          <w:szCs w:val="28"/>
        </w:rPr>
        <w:lastRenderedPageBreak/>
        <w:t>«8.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E34F2">
        <w:rPr>
          <w:rFonts w:ascii="Times New Roman" w:hAnsi="Times New Roman" w:cs="Times New Roman"/>
          <w:sz w:val="28"/>
          <w:szCs w:val="28"/>
        </w:rPr>
        <w:t>. В случае извещения отделом финансирования программ и мер</w:t>
      </w:r>
      <w:r w:rsidRPr="00DE34F2">
        <w:rPr>
          <w:rFonts w:ascii="Times New Roman" w:hAnsi="Times New Roman" w:cs="Times New Roman"/>
          <w:sz w:val="28"/>
          <w:szCs w:val="28"/>
        </w:rPr>
        <w:t>о</w:t>
      </w:r>
      <w:r w:rsidRPr="00DE34F2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соглашения (проектах соглашений) устраняет в течение одного рабочего дня допущенные ошибки».</w:t>
      </w:r>
    </w:p>
    <w:p w:rsid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A4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Подпункт 8.9 изложить в следующей редакции:</w:t>
      </w:r>
    </w:p>
    <w:p w:rsidR="00DE34F2" w:rsidRDefault="00DE34F2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4F2">
        <w:rPr>
          <w:rFonts w:ascii="Times New Roman" w:hAnsi="Times New Roman" w:cs="Times New Roman"/>
          <w:sz w:val="28"/>
          <w:szCs w:val="28"/>
        </w:rPr>
        <w:t>«8.9. Представляет проект реестра (в двух экземплярах) на подписание уполномоченным должностным лицам министерства</w:t>
      </w:r>
      <w:r w:rsidR="00277E5B">
        <w:rPr>
          <w:rFonts w:ascii="Times New Roman" w:hAnsi="Times New Roman" w:cs="Times New Roman"/>
          <w:sz w:val="28"/>
          <w:szCs w:val="28"/>
        </w:rPr>
        <w:t xml:space="preserve"> (министру или замест</w:t>
      </w:r>
      <w:r w:rsidR="00277E5B">
        <w:rPr>
          <w:rFonts w:ascii="Times New Roman" w:hAnsi="Times New Roman" w:cs="Times New Roman"/>
          <w:sz w:val="28"/>
          <w:szCs w:val="28"/>
        </w:rPr>
        <w:t>и</w:t>
      </w:r>
      <w:r w:rsidR="00277E5B">
        <w:rPr>
          <w:rFonts w:ascii="Times New Roman" w:hAnsi="Times New Roman" w:cs="Times New Roman"/>
          <w:sz w:val="28"/>
          <w:szCs w:val="28"/>
        </w:rPr>
        <w:t>телю министра сельского хозяйства и продовольствия Кировской области)</w:t>
      </w:r>
      <w:r w:rsidRPr="00DE34F2">
        <w:rPr>
          <w:rFonts w:ascii="Times New Roman" w:hAnsi="Times New Roman" w:cs="Times New Roman"/>
          <w:sz w:val="28"/>
          <w:szCs w:val="28"/>
        </w:rPr>
        <w:t>».</w:t>
      </w:r>
    </w:p>
    <w:p w:rsidR="009D3A41" w:rsidRDefault="009D3A41" w:rsidP="00DE34F2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.9. Дополнить </w:t>
      </w:r>
      <w:r w:rsidR="00277E5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пунктом 8.11 следующего содержания:</w:t>
      </w:r>
    </w:p>
    <w:p w:rsidR="009D3A41" w:rsidRPr="009D3A41" w:rsidRDefault="009D3A41" w:rsidP="009D3A41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«8.11. </w:t>
      </w:r>
      <w:r w:rsidRPr="009D3A41">
        <w:rPr>
          <w:rFonts w:ascii="Times New Roman" w:hAnsi="Times New Roman" w:cs="Times New Roman"/>
          <w:sz w:val="28"/>
          <w:szCs w:val="28"/>
        </w:rPr>
        <w:t>Хранит:</w:t>
      </w:r>
    </w:p>
    <w:p w:rsidR="009D3A41" w:rsidRPr="009D3A41" w:rsidRDefault="009D3A41" w:rsidP="009D3A41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8.11</w:t>
      </w:r>
      <w:r w:rsidRPr="009D3A41">
        <w:rPr>
          <w:rFonts w:ascii="Times New Roman" w:hAnsi="Times New Roman" w:cs="Times New Roman"/>
          <w:sz w:val="28"/>
          <w:szCs w:val="28"/>
        </w:rPr>
        <w:t>.1. В течение одного года со дня возврата документов сельскох</w:t>
      </w:r>
      <w:r w:rsidRPr="009D3A41">
        <w:rPr>
          <w:rFonts w:ascii="Times New Roman" w:hAnsi="Times New Roman" w:cs="Times New Roman"/>
          <w:sz w:val="28"/>
          <w:szCs w:val="28"/>
        </w:rPr>
        <w:t>о</w:t>
      </w:r>
      <w:r w:rsidRPr="009D3A41">
        <w:rPr>
          <w:rFonts w:ascii="Times New Roman" w:hAnsi="Times New Roman" w:cs="Times New Roman"/>
          <w:sz w:val="28"/>
          <w:szCs w:val="28"/>
        </w:rPr>
        <w:t>зяйственному товаропроизводителю копии документов, по которым выявл</w:t>
      </w:r>
      <w:r w:rsidRPr="009D3A41">
        <w:rPr>
          <w:rFonts w:ascii="Times New Roman" w:hAnsi="Times New Roman" w:cs="Times New Roman"/>
          <w:sz w:val="28"/>
          <w:szCs w:val="28"/>
        </w:rPr>
        <w:t>е</w:t>
      </w:r>
      <w:r w:rsidRPr="009D3A41">
        <w:rPr>
          <w:rFonts w:ascii="Times New Roman" w:hAnsi="Times New Roman" w:cs="Times New Roman"/>
          <w:sz w:val="28"/>
          <w:szCs w:val="28"/>
        </w:rPr>
        <w:t>но наличие оснований для отказа в предоставлении субсидии.</w:t>
      </w:r>
    </w:p>
    <w:p w:rsidR="009D3A41" w:rsidRPr="00DE34F2" w:rsidRDefault="009D3A41" w:rsidP="009D3A41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8.11</w:t>
      </w:r>
      <w:r w:rsidRPr="009D3A41">
        <w:rPr>
          <w:rFonts w:ascii="Times New Roman" w:hAnsi="Times New Roman" w:cs="Times New Roman"/>
          <w:sz w:val="28"/>
          <w:szCs w:val="28"/>
        </w:rPr>
        <w:t>.2. В течение пяти лет со дня перечисления субсидии документы, соответствующие установленным требованиям, переданные органами мес</w:t>
      </w:r>
      <w:r w:rsidRPr="009D3A41">
        <w:rPr>
          <w:rFonts w:ascii="Times New Roman" w:hAnsi="Times New Roman" w:cs="Times New Roman"/>
          <w:sz w:val="28"/>
          <w:szCs w:val="28"/>
        </w:rPr>
        <w:t>т</w:t>
      </w:r>
      <w:r w:rsidRPr="009D3A41">
        <w:rPr>
          <w:rFonts w:ascii="Times New Roman" w:hAnsi="Times New Roman" w:cs="Times New Roman"/>
          <w:sz w:val="28"/>
          <w:szCs w:val="28"/>
        </w:rPr>
        <w:t>ного самоуправления или представленные сельскохозяйственными товар</w:t>
      </w:r>
      <w:r w:rsidRPr="009D3A41">
        <w:rPr>
          <w:rFonts w:ascii="Times New Roman" w:hAnsi="Times New Roman" w:cs="Times New Roman"/>
          <w:sz w:val="28"/>
          <w:szCs w:val="28"/>
        </w:rPr>
        <w:t>о</w:t>
      </w:r>
      <w:r w:rsidRPr="009D3A41">
        <w:rPr>
          <w:rFonts w:ascii="Times New Roman" w:hAnsi="Times New Roman" w:cs="Times New Roman"/>
          <w:sz w:val="28"/>
          <w:szCs w:val="28"/>
        </w:rPr>
        <w:t>производителями»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В пункте 9: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Подпункт 9.5 исключить.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Подпункт 9.6 изложить в следующей редакции: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«9.6. В течение одного рабочего дня со дня </w:t>
      </w:r>
      <w:r w:rsidR="00277E5B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 проекта с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глашения: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>9.6.1. Вносит банковские реквизиты сельскохозяйственных товаропр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изводителей и мин</w:t>
      </w:r>
      <w:r>
        <w:rPr>
          <w:rFonts w:ascii="Times New Roman" w:hAnsi="Times New Roman" w:cs="Times New Roman"/>
          <w:sz w:val="28"/>
          <w:szCs w:val="28"/>
        </w:rPr>
        <w:t>истерства в проекты соглашений.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>9.6.2. Проверяет правильность составления проектов соглашений в ча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ти проверки сумм субсидий, подлежащих предоставлению сельскохозяйс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венному товаропроизводителю.</w:t>
      </w:r>
    </w:p>
    <w:p w:rsidR="00070297" w:rsidRPr="00070297" w:rsidRDefault="00070297" w:rsidP="0007029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9.6.3. В случае обнаружения в проекте соглашения ошибок извещает о </w:t>
      </w:r>
      <w:r w:rsidR="00277E5B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 xml:space="preserve"> 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07029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70297" w:rsidRDefault="00A74BF7" w:rsidP="00880285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91C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 В подпункте 9.8 слов «трех» заменить словом «пяти».</w:t>
      </w:r>
    </w:p>
    <w:p w:rsidR="004D03A1" w:rsidRDefault="008353E1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8353E1" w:rsidRDefault="008353E1" w:rsidP="008A2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841D48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аименовани</w:t>
      </w:r>
      <w:r w:rsidR="00C17750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графы </w:t>
      </w:r>
      <w:r w:rsidR="00277E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178" w:rsidRPr="008A2178">
        <w:rPr>
          <w:rFonts w:ascii="Times New Roman" w:hAnsi="Times New Roman" w:cs="Times New Roman"/>
          <w:sz w:val="28"/>
          <w:szCs w:val="28"/>
        </w:rPr>
        <w:t>«Отчетные документы, подлежащие представлению сельскохозяйственным товаропроизводителем органу мес</w:t>
      </w:r>
      <w:r w:rsidR="008A2178" w:rsidRPr="008A2178">
        <w:rPr>
          <w:rFonts w:ascii="Times New Roman" w:hAnsi="Times New Roman" w:cs="Times New Roman"/>
          <w:sz w:val="28"/>
          <w:szCs w:val="28"/>
        </w:rPr>
        <w:t>т</w:t>
      </w:r>
      <w:r w:rsidR="008A2178" w:rsidRPr="008A2178">
        <w:rPr>
          <w:rFonts w:ascii="Times New Roman" w:hAnsi="Times New Roman" w:cs="Times New Roman"/>
          <w:sz w:val="28"/>
          <w:szCs w:val="28"/>
        </w:rPr>
        <w:t xml:space="preserve">ного управления» </w:t>
      </w:r>
      <w:r w:rsidR="00277E5B">
        <w:rPr>
          <w:rFonts w:ascii="Times New Roman" w:hAnsi="Times New Roman" w:cs="Times New Roman"/>
          <w:sz w:val="28"/>
          <w:szCs w:val="28"/>
        </w:rPr>
        <w:t>и графы 4 «</w:t>
      </w:r>
      <w:r w:rsidR="00277E5B" w:rsidRPr="00AE339D">
        <w:rPr>
          <w:rFonts w:ascii="Times New Roman" w:hAnsi="Times New Roman" w:cs="Times New Roman"/>
          <w:spacing w:val="-2"/>
          <w:sz w:val="28"/>
          <w:szCs w:val="28"/>
        </w:rPr>
        <w:t>Сроки представления отчетных документов сельскохозяйственным товаропроизводителем органу местного самоуправл</w:t>
      </w:r>
      <w:r w:rsidR="00277E5B" w:rsidRPr="00AE339D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277E5B" w:rsidRPr="00AE339D">
        <w:rPr>
          <w:rFonts w:ascii="Times New Roman" w:hAnsi="Times New Roman" w:cs="Times New Roman"/>
          <w:spacing w:val="-2"/>
          <w:sz w:val="28"/>
          <w:szCs w:val="28"/>
        </w:rPr>
        <w:t>ния (период года обращения за субсидией)</w:t>
      </w:r>
      <w:r w:rsidR="00277E5B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="008A2178" w:rsidRPr="008A2178">
        <w:rPr>
          <w:rFonts w:ascii="Times New Roman" w:hAnsi="Times New Roman" w:cs="Times New Roman"/>
          <w:sz w:val="28"/>
          <w:szCs w:val="28"/>
        </w:rPr>
        <w:t>слова «органу местного сам</w:t>
      </w:r>
      <w:r w:rsidR="008A2178" w:rsidRPr="008A2178">
        <w:rPr>
          <w:rFonts w:ascii="Times New Roman" w:hAnsi="Times New Roman" w:cs="Times New Roman"/>
          <w:sz w:val="28"/>
          <w:szCs w:val="28"/>
        </w:rPr>
        <w:t>о</w:t>
      </w:r>
      <w:r w:rsidR="008A2178" w:rsidRPr="008A2178">
        <w:rPr>
          <w:rFonts w:ascii="Times New Roman" w:hAnsi="Times New Roman" w:cs="Times New Roman"/>
          <w:sz w:val="28"/>
          <w:szCs w:val="28"/>
        </w:rPr>
        <w:t>управления» исключить.</w:t>
      </w:r>
    </w:p>
    <w:p w:rsidR="003C4320" w:rsidRDefault="008353E1" w:rsidP="003C43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4320">
        <w:rPr>
          <w:rFonts w:ascii="Times New Roman" w:hAnsi="Times New Roman" w:cs="Times New Roman"/>
          <w:sz w:val="28"/>
          <w:szCs w:val="28"/>
        </w:rPr>
        <w:t>.</w:t>
      </w:r>
      <w:r w:rsidR="008A2178">
        <w:rPr>
          <w:rFonts w:ascii="Times New Roman" w:hAnsi="Times New Roman" w:cs="Times New Roman"/>
          <w:sz w:val="28"/>
          <w:szCs w:val="28"/>
        </w:rPr>
        <w:t>2</w:t>
      </w:r>
      <w:r w:rsidR="003C43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Пункт 5 позиции </w:t>
      </w:r>
      <w:r w:rsidR="003C4320">
        <w:rPr>
          <w:rFonts w:ascii="Times New Roman" w:hAnsi="Times New Roman" w:cs="Times New Roman"/>
          <w:sz w:val="28"/>
          <w:szCs w:val="28"/>
        </w:rPr>
        <w:t>графы 3 «</w:t>
      </w:r>
      <w:r w:rsidR="003C4320" w:rsidRPr="00CB742F">
        <w:rPr>
          <w:rFonts w:ascii="Times New Roman" w:hAnsi="Times New Roman" w:cs="Times New Roman"/>
          <w:sz w:val="28"/>
          <w:szCs w:val="28"/>
        </w:rPr>
        <w:t xml:space="preserve">Отчетные документы, подлежащие представлению сельскохозяйственным товаропроизводителем» </w:t>
      </w:r>
      <w:r>
        <w:rPr>
          <w:rFonts w:ascii="Times New Roman" w:hAnsi="Times New Roman" w:cs="Times New Roman"/>
          <w:sz w:val="28"/>
          <w:szCs w:val="28"/>
        </w:rPr>
        <w:t>пункта 1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ключить.</w:t>
      </w:r>
    </w:p>
    <w:p w:rsidR="00A50E42" w:rsidRDefault="008353E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2178">
        <w:rPr>
          <w:rFonts w:ascii="Times New Roman" w:hAnsi="Times New Roman" w:cs="Times New Roman"/>
          <w:sz w:val="28"/>
          <w:szCs w:val="28"/>
        </w:rPr>
        <w:t>3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позиции графы 3 «</w:t>
      </w:r>
      <w:r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</w:t>
      </w:r>
      <w:r w:rsidRPr="00CB742F">
        <w:rPr>
          <w:rFonts w:ascii="Times New Roman" w:hAnsi="Times New Roman" w:cs="Times New Roman"/>
          <w:sz w:val="28"/>
          <w:szCs w:val="28"/>
        </w:rPr>
        <w:t>в</w:t>
      </w:r>
      <w:r w:rsidRPr="00CB742F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E42" w:rsidRPr="00AE339D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0E42" w:rsidRPr="00AE339D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8353E1" w:rsidRDefault="008353E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21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 В пункте 5 слово «приобретенных» заменить словами «использ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ванных при посеве (посадке)».</w:t>
      </w:r>
    </w:p>
    <w:p w:rsidR="00BE5B9C" w:rsidRDefault="008353E1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5B9C">
        <w:rPr>
          <w:rFonts w:ascii="Times New Roman" w:hAnsi="Times New Roman" w:cs="Times New Roman"/>
          <w:sz w:val="28"/>
          <w:szCs w:val="28"/>
        </w:rPr>
        <w:t>.</w:t>
      </w:r>
      <w:r w:rsidR="008A2178">
        <w:rPr>
          <w:rFonts w:ascii="Times New Roman" w:hAnsi="Times New Roman" w:cs="Times New Roman"/>
          <w:sz w:val="28"/>
          <w:szCs w:val="28"/>
        </w:rPr>
        <w:t>3</w:t>
      </w:r>
      <w:r w:rsidR="00BE5B9C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BE5B9C">
        <w:rPr>
          <w:rFonts w:ascii="Times New Roman" w:hAnsi="Times New Roman" w:cs="Times New Roman"/>
          <w:sz w:val="28"/>
          <w:szCs w:val="28"/>
        </w:rPr>
        <w:t xml:space="preserve"> 6</w:t>
      </w:r>
      <w:r w:rsidR="00D53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8353E1" w:rsidRPr="00AE339D" w:rsidRDefault="008353E1" w:rsidP="008353E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E2E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Позицию графы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4 «Сроки представления отчетных документов сельскохозяйственным товаропроизводителем (период года обращения за су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 xml:space="preserve">сидией)» </w:t>
      </w:r>
      <w:r w:rsidR="00DE2E80">
        <w:rPr>
          <w:rFonts w:ascii="Times New Roman" w:hAnsi="Times New Roman" w:cs="Times New Roman"/>
          <w:spacing w:val="-2"/>
          <w:sz w:val="28"/>
          <w:szCs w:val="28"/>
        </w:rPr>
        <w:t xml:space="preserve">пункта 3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8353E1" w:rsidRPr="005B1F5A" w:rsidRDefault="008353E1" w:rsidP="008353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>4.0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A2178">
        <w:rPr>
          <w:rFonts w:ascii="Times New Roman" w:hAnsi="Times New Roman" w:cs="Times New Roman"/>
          <w:color w:val="000000" w:themeColor="text1"/>
          <w:sz w:val="28"/>
          <w:szCs w:val="28"/>
        </w:rPr>
        <w:t>, с 15.09 по 17.09, с 20.10 по 22.10, с 16.11 по 18.11»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2E80" w:rsidRPr="00AE339D" w:rsidRDefault="00DE2E80" w:rsidP="00DE2E80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Позицию графы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4 «Сроки представления отчетных документов сельскохозяйственным товаропроизводителем (период года обращения за су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 xml:space="preserve">сидией)»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пункта 4 </w:t>
      </w:r>
      <w:r w:rsidRPr="00AE339D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DE2E80" w:rsidRDefault="00DE2E80" w:rsidP="00DE2E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2277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3CEF" w:rsidRPr="00880CEC" w:rsidRDefault="00506FF5" w:rsidP="00F3087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17750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. П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>рилагаем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ые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0/3 «Реестр сумм субсидий, предоставля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мых сельскохозяйственным товаропроизводителям из областного бюджета», </w:t>
      </w:r>
      <w:r w:rsidR="00C17750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№ Р – 1/1 «Заявление о предоставлении субсидии на развитие элитного семен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водства», № Р – 2/1 «Заявление о предоставлении субсидии на закладку мног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летних насаждений и (или) уход за ними», 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№ Р – 2/2 «</w:t>
      </w:r>
      <w:r w:rsidR="00C17750" w:rsidRPr="00C17750">
        <w:rPr>
          <w:rFonts w:ascii="Times New Roman" w:hAnsi="Times New Roman" w:cs="Times New Roman"/>
          <w:spacing w:val="-4"/>
          <w:sz w:val="28"/>
          <w:szCs w:val="28"/>
        </w:rPr>
        <w:t>Акт п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риемки выполне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960E7" w:rsidRPr="00C17750">
        <w:rPr>
          <w:rFonts w:ascii="Times New Roman" w:hAnsi="Times New Roman" w:cs="Times New Roman"/>
          <w:spacing w:val="-4"/>
          <w:sz w:val="28"/>
          <w:szCs w:val="28"/>
        </w:rPr>
        <w:t>ных работ по закладке многолетних насаждений</w:t>
      </w:r>
      <w:r w:rsidR="00F960E7" w:rsidRPr="00F960E7">
        <w:rPr>
          <w:rFonts w:ascii="Times New Roman" w:hAnsi="Times New Roman" w:cs="Times New Roman"/>
          <w:spacing w:val="-2"/>
          <w:sz w:val="28"/>
          <w:szCs w:val="28"/>
        </w:rPr>
        <w:t xml:space="preserve"> и (или) уходу за ними</w:t>
      </w:r>
      <w:r w:rsidR="00F960E7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», </w:t>
      </w:r>
      <w:r w:rsidR="00C17750">
        <w:rPr>
          <w:rFonts w:ascii="Times New Roman" w:hAnsi="Times New Roman" w:cs="Times New Roman"/>
          <w:spacing w:val="-2"/>
          <w:sz w:val="28"/>
          <w:szCs w:val="28"/>
        </w:rPr>
        <w:br/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№ Р – 2/4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закладку многолетних насаждений и (или) уход за ними»,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proofErr w:type="gramStart"/>
      <w:r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3/1 «Заявление о пр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доставлении субсидии на проведение </w:t>
      </w:r>
      <w:proofErr w:type="spellStart"/>
      <w:r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lastRenderedPageBreak/>
        <w:t>выбывших сельскохозяйственных угодьях, вовлекаемых в сельскохозяйстве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ный оборот», 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№ Р – 3/4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проведение </w:t>
      </w:r>
      <w:proofErr w:type="spellStart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выбывших сельскохозя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ственных угодьях, вовлекаемых в сельскохозяйственный оборот»,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№ Р – 4/1 «Заявление о предоставлении субсидии на поддержку сельскохозяйственных товаропроизводителей в области растениеводства»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, № </w:t>
      </w:r>
      <w:proofErr w:type="gramStart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4/5 «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Сведения о в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сеянных семенах сельскохозяйственных культур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, № Р – 4/6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поддержку сельскохозяйственных т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варопроизводителей в области растениеводства»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, № Р – 5/1 «Заявление о пр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доставлении субсидии на оказание поддержки в области развития производс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ва семян», № Р – 6/1 «Заявление о предоставлении субсидии на известкование кислых почв на пашне», № </w:t>
      </w:r>
      <w:proofErr w:type="gramStart"/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7/1 «Заявление о предоставлении субсидии на стимулирование увеличения производства масличных культур», </w:t>
      </w:r>
      <w:r w:rsidR="00F960E7">
        <w:rPr>
          <w:rFonts w:ascii="Times New Roman" w:hAnsi="Times New Roman" w:cs="Times New Roman"/>
          <w:spacing w:val="-2"/>
          <w:sz w:val="28"/>
          <w:szCs w:val="28"/>
        </w:rPr>
        <w:br/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№ Р – 7/3 «Реестр документов, подтверждающих объем реализации и (или) о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грузки на собственную переработку масличных культур собственного прои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водства» и № Р – 7/4 «Акт применения удобрений при производстве масли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ных культур» 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изложить в новой редакции согласно приложени</w:t>
      </w:r>
      <w:r w:rsidR="003D60B6" w:rsidRPr="00880CEC">
        <w:rPr>
          <w:rFonts w:ascii="Times New Roman" w:hAnsi="Times New Roman" w:cs="Times New Roman"/>
          <w:spacing w:val="-2"/>
          <w:sz w:val="28"/>
          <w:szCs w:val="28"/>
        </w:rPr>
        <w:t>ям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1, № 2, </w:t>
      </w:r>
      <w:r w:rsidR="00B938EC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880CEC">
        <w:rPr>
          <w:rFonts w:ascii="Times New Roman" w:hAnsi="Times New Roman" w:cs="Times New Roman"/>
          <w:spacing w:val="-2"/>
          <w:sz w:val="28"/>
          <w:szCs w:val="28"/>
        </w:rPr>
        <w:t>№ 3,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№ 4, № 5, № 6, № 7, № 8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8341B8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C3585F" w:rsidRPr="00880CEC">
        <w:rPr>
          <w:rFonts w:ascii="Times New Roman" w:hAnsi="Times New Roman" w:cs="Times New Roman"/>
          <w:spacing w:val="-2"/>
          <w:sz w:val="28"/>
          <w:szCs w:val="28"/>
        </w:rPr>
        <w:t>9</w:t>
      </w:r>
      <w:r w:rsidR="00F30874" w:rsidRPr="00880CEC">
        <w:rPr>
          <w:rFonts w:ascii="Times New Roman" w:hAnsi="Times New Roman" w:cs="Times New Roman"/>
          <w:spacing w:val="-2"/>
          <w:sz w:val="28"/>
          <w:szCs w:val="28"/>
        </w:rPr>
        <w:t>, № 10, № 11, № 12, № 13, № 14</w:t>
      </w:r>
      <w:r w:rsidR="00F960E7">
        <w:rPr>
          <w:rFonts w:ascii="Times New Roman" w:hAnsi="Times New Roman" w:cs="Times New Roman"/>
          <w:spacing w:val="-2"/>
          <w:sz w:val="28"/>
          <w:szCs w:val="28"/>
        </w:rPr>
        <w:t>, № 15</w:t>
      </w:r>
      <w:r w:rsidR="008341B8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к н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AE789A" w:rsidRPr="00880CEC">
        <w:rPr>
          <w:rFonts w:ascii="Times New Roman" w:hAnsi="Times New Roman" w:cs="Times New Roman"/>
          <w:spacing w:val="-2"/>
          <w:sz w:val="28"/>
          <w:szCs w:val="28"/>
        </w:rPr>
        <w:t>стоящим Изменениям в Регламенте.</w:t>
      </w:r>
    </w:p>
    <w:p w:rsidR="00ED3CEF" w:rsidRDefault="00C3585F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3C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31F38">
        <w:rPr>
          <w:rFonts w:ascii="Times New Roman" w:hAnsi="Times New Roman" w:cs="Times New Roman"/>
          <w:sz w:val="28"/>
          <w:szCs w:val="28"/>
        </w:rPr>
        <w:t>рилагаем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531F38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31F38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531F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31F3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3C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  <w:r w:rsidR="00ED3CE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Отчет</w:t>
      </w:r>
      <w:r w:rsidRPr="00C3585F">
        <w:rPr>
          <w:rFonts w:ascii="Times New Roman" w:hAnsi="Times New Roman" w:cs="Times New Roman"/>
          <w:sz w:val="28"/>
          <w:szCs w:val="28"/>
        </w:rPr>
        <w:t xml:space="preserve"> о достижении результатов и</w:t>
      </w:r>
      <w:r w:rsidRPr="00C3585F">
        <w:rPr>
          <w:rFonts w:ascii="Times New Roman" w:hAnsi="Times New Roman" w:cs="Times New Roman"/>
          <w:sz w:val="28"/>
          <w:szCs w:val="28"/>
        </w:rPr>
        <w:t>с</w:t>
      </w:r>
      <w:r w:rsidRPr="00C3585F">
        <w:rPr>
          <w:rFonts w:ascii="Times New Roman" w:hAnsi="Times New Roman" w:cs="Times New Roman"/>
          <w:sz w:val="28"/>
          <w:szCs w:val="28"/>
        </w:rPr>
        <w:t>пользования субсидии на закладку многолетних насаждений и (или) уход за ними</w:t>
      </w:r>
      <w:r w:rsidR="00531F38">
        <w:rPr>
          <w:rFonts w:ascii="Times New Roman" w:hAnsi="Times New Roman" w:cs="Times New Roman"/>
          <w:sz w:val="28"/>
          <w:szCs w:val="28"/>
        </w:rPr>
        <w:t>»</w:t>
      </w:r>
      <w:r w:rsidR="008341B8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531F38">
        <w:rPr>
          <w:rFonts w:ascii="Times New Roman" w:hAnsi="Times New Roman" w:cs="Times New Roman"/>
          <w:sz w:val="28"/>
          <w:szCs w:val="28"/>
        </w:rPr>
        <w:t>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3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50" w:rsidRDefault="00C17750" w:rsidP="007B097A">
      <w:pPr>
        <w:spacing w:after="0" w:line="240" w:lineRule="auto"/>
      </w:pPr>
      <w:r>
        <w:separator/>
      </w:r>
    </w:p>
  </w:endnote>
  <w:endnote w:type="continuationSeparator" w:id="0">
    <w:p w:rsidR="00C17750" w:rsidRDefault="00C17750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50" w:rsidRDefault="00C17750" w:rsidP="007B097A">
      <w:pPr>
        <w:spacing w:after="0" w:line="240" w:lineRule="auto"/>
      </w:pPr>
      <w:r>
        <w:separator/>
      </w:r>
    </w:p>
  </w:footnote>
  <w:footnote w:type="continuationSeparator" w:id="0">
    <w:p w:rsidR="00C17750" w:rsidRDefault="00C17750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17750" w:rsidRPr="007B097A" w:rsidRDefault="000B269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17750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373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17750" w:rsidRDefault="00C177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70297"/>
    <w:rsid w:val="000965CE"/>
    <w:rsid w:val="000B269F"/>
    <w:rsid w:val="000D35F2"/>
    <w:rsid w:val="000F68EE"/>
    <w:rsid w:val="0012180C"/>
    <w:rsid w:val="00122775"/>
    <w:rsid w:val="00122FF6"/>
    <w:rsid w:val="00141FC1"/>
    <w:rsid w:val="001C1F1B"/>
    <w:rsid w:val="001C49A4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30A23"/>
    <w:rsid w:val="0073675C"/>
    <w:rsid w:val="00753737"/>
    <w:rsid w:val="007612B3"/>
    <w:rsid w:val="007679BA"/>
    <w:rsid w:val="007A434B"/>
    <w:rsid w:val="007B097A"/>
    <w:rsid w:val="007C2E8D"/>
    <w:rsid w:val="007C61F2"/>
    <w:rsid w:val="007C6B7B"/>
    <w:rsid w:val="007D5A63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C0BF0"/>
    <w:rsid w:val="00AD2746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B2433"/>
    <w:rsid w:val="00BB7A81"/>
    <w:rsid w:val="00BE5B9C"/>
    <w:rsid w:val="00C0274B"/>
    <w:rsid w:val="00C137A4"/>
    <w:rsid w:val="00C17750"/>
    <w:rsid w:val="00C3585F"/>
    <w:rsid w:val="00C50298"/>
    <w:rsid w:val="00C549CD"/>
    <w:rsid w:val="00C81650"/>
    <w:rsid w:val="00C86865"/>
    <w:rsid w:val="00CB742F"/>
    <w:rsid w:val="00CC1853"/>
    <w:rsid w:val="00CD2C1E"/>
    <w:rsid w:val="00CF0EB8"/>
    <w:rsid w:val="00D0351B"/>
    <w:rsid w:val="00D0440A"/>
    <w:rsid w:val="00D2170C"/>
    <w:rsid w:val="00D246FD"/>
    <w:rsid w:val="00D3798A"/>
    <w:rsid w:val="00D5316C"/>
    <w:rsid w:val="00D66CBA"/>
    <w:rsid w:val="00D67420"/>
    <w:rsid w:val="00D91CA3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1D1D"/>
    <w:rsid w:val="00EE4A86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32CEB861EBA7C2882552083A1560D715588B325C31B712AB2AA4F6A90ECCF78872B6469CC01595F2E64A69E5B9795A05F2E5A549CBAAA5BCC2FC8DaBf4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387C835FC5EAD617A8C7DD4C18EF8C95910D8AF7DA390BA1F644DBA3B3FED5DC8843E54DDAADB1447AFDAB82560B12A2D33A6DF21317936C1AB684FoFD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87C835FC5EAD617A8C7DD4C18EF8C95910D8AF7DA390BA1F644DBA3B3FED5DC8843E54DDAADB1447AFDAB82560B12A2D33A6DF21317936C1AB684FoFD9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6F87CE4238E3A06848373E597D56F01E96E12C3802BA333DE5217BA33702CC32571BABDA0A6F0D5408A689C2F2EFE12C96D9D0A7A56E7443854973YFV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37B7A4E9F69E4B0FBAD4C5DD93237839BB1047540CD6DBB3F306E326662C4A58C18F32C71569AE2BCC3BBA150F2DD35C69139711AF59443E23D843G4rA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225C1-1B84-4D80-9C9E-C334E3A8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6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16</cp:revision>
  <cp:lastPrinted>2021-02-19T12:45:00Z</cp:lastPrinted>
  <dcterms:created xsi:type="dcterms:W3CDTF">2019-02-28T10:51:00Z</dcterms:created>
  <dcterms:modified xsi:type="dcterms:W3CDTF">2021-03-03T13:55:00Z</dcterms:modified>
</cp:coreProperties>
</file>